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</w:pPr>
      <w:bookmarkStart w:id="0" w:name="_GoBack"/>
      <w:bookmarkEnd w:id="0"/>
      <w:r w:rsidRPr="003706E4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ПОЛЬЗОВАТЕЛЬСКОЕ СОГЛАШЕНИЕ О КОНФИДЕНЦИАЛЬНОСТИ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1.Общие положения: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1.1.Настоящее Соглашение о конфиденциальности персональной информации (далее — Соглашение) действует в отношении всей информации, которую </w:t>
      </w:r>
      <w:r w:rsidR="00F1464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ООО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может получить о пользователе во время использования им сайта, сервисов, служб, программ и продуктов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(далее — Сервисы).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2. Термины и понятия, используемые в настоящем Соглашении:</w:t>
      </w:r>
    </w:p>
    <w:p w:rsidR="003706E4" w:rsidRPr="003706E4" w:rsidRDefault="001C0C6D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  <w:r w:rsidR="003706E4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–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юридическое лицо</w:t>
      </w:r>
      <w:r w:rsidR="007324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="003706E4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осуществляющ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ее</w:t>
      </w:r>
      <w:r w:rsidR="003706E4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свою деятельность, в том числе, посредством Интернет-ресурса (Интернет-Магазина) </w:t>
      </w:r>
      <w:r w:rsidR="00B7152E">
        <w:t>www.protsvet.ru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Сайт - ресурс, располож</w:t>
      </w:r>
      <w:r w:rsid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енный в сети Интернет по адресу</w:t>
      </w:r>
      <w:r w:rsidR="00B7152E" w:rsidRPr="001C0C6D">
        <w:t xml:space="preserve"> </w:t>
      </w:r>
      <w:r w:rsidR="00B7152E">
        <w:t>www.protsvet.ru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и являющийся собственностью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Товар – продукция, информация о которой размещена на Сайте </w:t>
      </w:r>
      <w:r w:rsidR="00B7152E">
        <w:t>www.protsvet.ru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Интернет-магазин – площадка для осуществления продажи Товаров от имени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расположенная на Сайте</w:t>
      </w:r>
      <w:r w:rsidR="00B7152E" w:rsidRPr="00B7152E">
        <w:t xml:space="preserve"> </w:t>
      </w:r>
      <w:r w:rsidR="00B7152E">
        <w:t>www.protsvet.ru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Сервисы Сайта – все услуги, доступные для использования на Сайте </w:t>
      </w:r>
      <w:r w:rsidR="004962B2" w:rsidRPr="00B7152E">
        <w:t xml:space="preserve"> </w:t>
      </w:r>
      <w:r w:rsidR="004962B2">
        <w:t>www.protsvet.ru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Заказ – процесс покупки Товара на Сайте</w:t>
      </w:r>
      <w:r w:rsidR="00B7152E" w:rsidRPr="00B7152E">
        <w:t xml:space="preserve"> </w:t>
      </w:r>
      <w:r w:rsidR="00B7152E">
        <w:t>www.protsvet.ru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Персональная информация – информация, которую пользователь предоставляет о себе самостоятельно при регистрации (создании учётной записи), оформлении Заказа на Сайте или в процессе использования Сервисов, включая, но не ограничиваясь, персональные данные пользователя.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Договор – соглашение между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Пользователем по приобретению Товара.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Пользователь – любое физическое лицо, добровольно прошедшее регистрацию и/или оформившее Заказ на Сайте и получившее уникальный код авторизации для пользования Сервисами Сайта, а также для осуществления покупок из каталога Интернет-Магазина.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Личное Пространство – персонализированный интерфейс Сайта с набором пользовательских инструментов для осуществления покупок из каталога Интернет-Магазина на Сайте, а также для пользования персонализированными Сервисами Сайта.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Соглашение о конфиденциальности – настоящее Пользовательское Соглашение, регулирующее отношения Спортмастера и Пользователя на протяжении всего периода предоставления и доступа Пользователя к персонализированным сервисам Сайта.</w:t>
      </w:r>
    </w:p>
    <w:p w:rsidR="001C0C6D" w:rsidRDefault="003706E4" w:rsidP="001C0C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Оператор персональных данных </w:t>
      </w:r>
      <w:r w:rsidR="007324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1C0C6D" w:rsidRDefault="001C0C6D" w:rsidP="001C0C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706E4" w:rsidRPr="003706E4" w:rsidRDefault="003706E4" w:rsidP="001C0C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3.Цели сбора и обработки персональной информации пользователей: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3.1.</w:t>
      </w:r>
      <w:r w:rsidR="001C0C6D" w:rsidRP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73243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собирает, обрабатывает и хранит только ту персональную информацию, которая необходима для предоставления Сервисов и/или приобретения Пользователем Товара из каталога Интернет-Магазина на Сайте.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 Персональную информацию Пользователя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73243F"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использует в следующих целях: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3.2.1. идентификации стороны в рамках договоров с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3.2.2. обработки и получения от Пользователя платежей;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3.2.3. доставки товара Пользователю;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3.2.4. предоставления Пользователю эффективной клиентской поддержки;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3.2.5. предоставления пользователю персонализированных Сервисов;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3.2.6. связи с пользователем, в том числе направление уведомлений, запросов и информации, касающихся использования Сервисов, оказания услуг, а также обработка запросов и заявок от пользователя;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3.2.7. улучшение качества Сервисов, удобства их использования, разработка новых Сервисов и услуг;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3.2.8. информирования Пользователя о проводимых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мероприятиях и акциях;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3.2.9. проведение статистических и иных исследований на основе обезличенных данных.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3.3.1. для отсылки новостных сообщений 1-2 раза в неделю.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3.4.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силу специфики способа получения информации, не проверяет достоверность предоставленной Пользователем персональной информации и не осуществляет контроль ее актуальности. Однако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исходит из того, что Пользователь предоставляет достоверную и персональную информацию по вопросам, предлагаемым в форме регистрации, и поддерживает эту информацию в актуальном состоянии. Всю ответственность, а также возможные последствия за предоставление недостоверной или не актуальной персональной информации несёт Пользователь.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4. Условия обработки персональной информации пользователя и её передачи третьим лицам: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4.1.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хранит и обрабатывает персональную информацию пользователей в соответствии с действующими нормативными актами, а также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внутренними </w:t>
      </w:r>
      <w:proofErr w:type="gramStart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регламентами</w:t>
      </w:r>
      <w:proofErr w:type="gramEnd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созданными на их основе (имя, фамилия, отчество, адрес электронной почты, пол, дату рождения, почтовый адрес, домашний, рабочий, мобильный телефоны).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4.3.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защищает персональную информацию Пользователя в соответствии с требованиями, предъявляемыми к защите такого рода информации, и несет ответственность за использование безопасных методов защиты такой информации.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4.4. Для защиты персональной информации Пользователя, обеспечения ее надлежащего использования и предотвращения несанкционированного и/или случайного доступа к ней,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применяет необходимые и достаточные технические и административные меры. Предоставляемая Пользователем персональная информация хранится на серверах с ограниченным доступом, расположенных в охраняемых помещениях.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4.5.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вправе передать персональную информацию пользователя (в том числе организациям, осуществляющим запись, систематизацию, накопление, уточнение, хранение, извлечение, непосредственно осуществляющим направление Пользователю специальных предложений, информации о новых товарах и рекламных акциях, обработку моих запросов и обращений, а так же осуществляющим уничтожение персональной информации) третьим лицам в следующих случаях: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4.5.1. Пользователь явно выразил свое согласие на такие действия, т.е. отметил </w:t>
      </w:r>
      <w:proofErr w:type="spellStart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чекбокс</w:t>
      </w:r>
      <w:proofErr w:type="spellEnd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«Принимаю Пользовательское Соглашение» при заполнении на Сайте форм с персональной информацией;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4.5.2. Передача необходима в рамках использования пользователем определенного Сервиса либо для оказания услуги пользователю, выполнения обязательств по договору;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4.5.3.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4.6. При обработке персональных данных пользователей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руководствуется Федеральным законом РФ «О персональных данных».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5. Изменение пользователем персональной информации: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5.1. Пользователь может в любой момент изменить (обновить, дополнить) предоставленную им персональную информацию или её часть, а также параметры её конфиденциальности, воспользовавшись функцией редактирования персональной информации в персональном разделе личного пространства.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5.2. Пользователь вправе в любой момент потребовать удаления предоставленной им персональной информации, обратившись в Службу клиентской поддержки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адресу </w:t>
      </w:r>
      <w:hyperlink r:id="rId5" w:history="1">
        <w:r w:rsidR="00B7152E" w:rsidRPr="00FD7817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info</w:t>
        </w:r>
        <w:r w:rsidR="00B7152E" w:rsidRPr="00FD7817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@</w:t>
        </w:r>
        <w:proofErr w:type="spellStart"/>
        <w:r w:rsidR="00B7152E" w:rsidRPr="00FD7817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protsvet</w:t>
        </w:r>
        <w:proofErr w:type="spellEnd"/>
        <w:r w:rsidR="00B7152E" w:rsidRPr="00FD7817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="00B7152E" w:rsidRPr="00FD7817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ru</w:t>
        </w:r>
        <w:proofErr w:type="spellEnd"/>
      </w:hyperlink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или по телефону 8 </w:t>
      </w:r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495</w:t>
      </w:r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374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59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62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5.3. Для того, чтобы отказаться от получения новостных рассылок, нажмите на соответствующую ссылку внизу письма.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5.4. Оформление заказа – при выборе пункта «оформить заказ без регистрации» в Интернет-магазине </w:t>
      </w:r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www</w:t>
      </w:r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spellStart"/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protsvet</w:t>
      </w:r>
      <w:proofErr w:type="spellEnd"/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proofErr w:type="spellStart"/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ru</w:t>
      </w:r>
      <w:proofErr w:type="spellEnd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для пользователя автоматически создается учетная запись с сохранением внесенных при оформлении данных. Данные хранятся в течении 24 часов и автоматически удаляются в случае не активации со стороны пользователя. Для активации регистрации на сайте, необходимо в полученном после оформления заказа письме перейти по предоставленной ссылке.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6. Подтверждение Соглашения: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6.1. Пользователь вправе отказаться от подтверждения настоящего Соглашения, в случае если какое-либо его условие является для Пользователя неприемлемым.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6.2. Пользователь подтверждает, что его принятие Соглашения (отметка </w:t>
      </w:r>
      <w:proofErr w:type="spellStart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чекбокса</w:t>
      </w:r>
      <w:proofErr w:type="spellEnd"/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«Принимаю Пользовательское Соглашение») означает полное согласие Пользователя со всеми его условиями без исключения. В том числе, Пользователь, принимая настоящее Соглашение, дает свое согласие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на: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получение информации о специальных предложениях, о новых товарах и рекламных акциях по сетям электросвязи и по почтовой связи (включая, но не ограничиваясь: SMS-рассылки, e-mail-рассылки) и обработку своих персональных данных посредством сбора, записи, систематизации, накопления, хранения, уточнения, извлечения, использования, осуществляемую с использованием средств автоматизации, в том числе в информационно-телекоммуникационных сетях, или без использования таких средств в целях организации направления мне специальных предложений, информации о новых товарах и рекламных акциях, обработки моих запросов и обращений;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- передачу своих персональных данных организациям, осуществляющим запись, систематизацию, накопление, уточнение, хранение, извлечение, непосредственно осуществляющим направление мне специальных предложений, информации о новых товарах и рекламных акциях, обработки моих запросов и обращений, а так же осуществляющих уничтожение моих персональных данных.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6.3. Указанное согласие Пользователя с условиями Соглашения, в том числе порядком обработки персональной информации, действует 5 лет с автоматической пролонгацией, если оно не было отозвано в соответствии со статьей 9 Федерального закона от 27.07.2006 № 152-ФЗ "О персональных данных".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7. Изменение Соглашения о конфиденциальности: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7.1.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имеет право вносить изменения в настоящее Соглашение о конфиденциальности.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 Действующая редакция всегда находится на настоящей странице.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706E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8. Обратная связь. Вопросы и предложения:</w:t>
      </w:r>
    </w:p>
    <w:p w:rsidR="003706E4" w:rsidRPr="003706E4" w:rsidRDefault="003706E4" w:rsidP="003706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8.1. Все предложения или вопросы по поводу настоящего Соглашения следует сообщать в Службу клиентской поддержки </w:t>
      </w:r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ООО «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Иннер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Маркет</w:t>
      </w:r>
      <w:proofErr w:type="spellEnd"/>
      <w:r w:rsidR="001C0C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6" w:history="1">
        <w:r w:rsidR="00B7152E" w:rsidRPr="00FD7817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info</w:t>
        </w:r>
        <w:r w:rsidR="00B7152E" w:rsidRPr="00FD7817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@</w:t>
        </w:r>
        <w:proofErr w:type="spellStart"/>
        <w:r w:rsidR="00B7152E" w:rsidRPr="00FD7817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protsvet</w:t>
        </w:r>
        <w:proofErr w:type="spellEnd"/>
        <w:r w:rsidR="00B7152E" w:rsidRPr="00FD7817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="00B7152E" w:rsidRPr="00FD7817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ru</w:t>
        </w:r>
        <w:proofErr w:type="spellEnd"/>
      </w:hyperlink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либо по 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телефону: 8 (495) </w:t>
      </w:r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374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59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</w:t>
      </w:r>
      <w:r w:rsidR="00B7152E" w:rsidRPr="00B7152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62</w:t>
      </w:r>
      <w:r w:rsidR="007C3A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r w:rsidRPr="003706E4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службы поддержки с 9-21 часов по Московскому времени. Прием заказов через Сайт круглосуточно.</w:t>
      </w:r>
    </w:p>
    <w:p w:rsidR="00BC41E7" w:rsidRDefault="00E60364"/>
    <w:sectPr w:rsidR="00BC41E7" w:rsidSect="00B3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E4"/>
    <w:rsid w:val="000C4390"/>
    <w:rsid w:val="001C0C6D"/>
    <w:rsid w:val="001E3177"/>
    <w:rsid w:val="003706E4"/>
    <w:rsid w:val="004962B2"/>
    <w:rsid w:val="0073243F"/>
    <w:rsid w:val="007C3A60"/>
    <w:rsid w:val="008B1497"/>
    <w:rsid w:val="00B333CA"/>
    <w:rsid w:val="00B7152E"/>
    <w:rsid w:val="00B94EBC"/>
    <w:rsid w:val="00E60364"/>
    <w:rsid w:val="00F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6E4"/>
  </w:style>
  <w:style w:type="character" w:styleId="a4">
    <w:name w:val="Hyperlink"/>
    <w:basedOn w:val="a0"/>
    <w:uiPriority w:val="99"/>
    <w:unhideWhenUsed/>
    <w:rsid w:val="003706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52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0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70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0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0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0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6E4"/>
  </w:style>
  <w:style w:type="character" w:styleId="a4">
    <w:name w:val="Hyperlink"/>
    <w:basedOn w:val="a0"/>
    <w:uiPriority w:val="99"/>
    <w:unhideWhenUsed/>
    <w:rsid w:val="003706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52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protsvet.ru" TargetMode="External"/><Relationship Id="rId5" Type="http://schemas.openxmlformats.org/officeDocument/2006/relationships/hyperlink" Target="mailto:info@protsv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Susljak</dc:creator>
  <cp:lastModifiedBy>smak</cp:lastModifiedBy>
  <cp:revision>2</cp:revision>
  <dcterms:created xsi:type="dcterms:W3CDTF">2017-07-03T20:01:00Z</dcterms:created>
  <dcterms:modified xsi:type="dcterms:W3CDTF">2017-07-03T20:01:00Z</dcterms:modified>
</cp:coreProperties>
</file>